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57" w:rsidRPr="00A945EE" w:rsidRDefault="004C6742" w:rsidP="00A945EE">
      <w:pPr>
        <w:jc w:val="right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>Tychy dn. 15.07.2018</w:t>
      </w:r>
      <w:r w:rsidR="00622057" w:rsidRPr="00A945EE">
        <w:rPr>
          <w:rFonts w:ascii="Calibri Light" w:hAnsi="Calibri Light" w:cs="Calibri Light"/>
        </w:rPr>
        <w:t>r.</w:t>
      </w:r>
    </w:p>
    <w:p w:rsidR="00622057" w:rsidRPr="00A945EE" w:rsidRDefault="00622057" w:rsidP="00A945EE">
      <w:pPr>
        <w:jc w:val="both"/>
        <w:rPr>
          <w:rFonts w:ascii="Calibri Light" w:hAnsi="Calibri Light" w:cs="Calibri Light"/>
        </w:rPr>
      </w:pPr>
    </w:p>
    <w:p w:rsidR="00622057" w:rsidRPr="00A945EE" w:rsidRDefault="00A945EE" w:rsidP="00A945EE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A945EE">
        <w:rPr>
          <w:rFonts w:ascii="Calibri Light" w:hAnsi="Calibri Light" w:cs="Calibri Light"/>
          <w:b/>
          <w:sz w:val="36"/>
          <w:szCs w:val="36"/>
        </w:rPr>
        <w:t>REGULAMIN</w:t>
      </w:r>
      <w:r w:rsidRPr="00A945EE">
        <w:rPr>
          <w:rFonts w:ascii="Calibri Light" w:hAnsi="Calibri Light" w:cs="Calibri Light"/>
          <w:b/>
          <w:sz w:val="36"/>
          <w:szCs w:val="36"/>
        </w:rPr>
        <w:br/>
      </w:r>
      <w:r w:rsidR="00622057" w:rsidRPr="00A945EE">
        <w:rPr>
          <w:rFonts w:ascii="Calibri Light" w:hAnsi="Calibri Light" w:cs="Calibri Light"/>
          <w:b/>
          <w:sz w:val="36"/>
          <w:szCs w:val="36"/>
        </w:rPr>
        <w:t>OTWART</w:t>
      </w:r>
      <w:r>
        <w:rPr>
          <w:rFonts w:ascii="Calibri Light" w:hAnsi="Calibri Light" w:cs="Calibri Light"/>
          <w:b/>
          <w:sz w:val="36"/>
          <w:szCs w:val="36"/>
        </w:rPr>
        <w:t>EGO</w:t>
      </w:r>
      <w:r w:rsidR="00622057" w:rsidRPr="00A945EE">
        <w:rPr>
          <w:rFonts w:ascii="Calibri Light" w:hAnsi="Calibri Light" w:cs="Calibri Light"/>
          <w:b/>
          <w:sz w:val="36"/>
          <w:szCs w:val="36"/>
        </w:rPr>
        <w:t xml:space="preserve"> TURNIEJ</w:t>
      </w:r>
      <w:r>
        <w:rPr>
          <w:rFonts w:ascii="Calibri Light" w:hAnsi="Calibri Light" w:cs="Calibri Light"/>
          <w:b/>
          <w:sz w:val="36"/>
          <w:szCs w:val="36"/>
        </w:rPr>
        <w:t>U</w:t>
      </w:r>
      <w:r w:rsidR="00622057" w:rsidRPr="00A945EE">
        <w:rPr>
          <w:rFonts w:ascii="Calibri Light" w:hAnsi="Calibri Light" w:cs="Calibri Light"/>
          <w:b/>
          <w:sz w:val="36"/>
          <w:szCs w:val="36"/>
        </w:rPr>
        <w:t xml:space="preserve"> SZACHOW</w:t>
      </w:r>
      <w:r>
        <w:rPr>
          <w:rFonts w:ascii="Calibri Light" w:hAnsi="Calibri Light" w:cs="Calibri Light"/>
          <w:b/>
          <w:sz w:val="36"/>
          <w:szCs w:val="36"/>
        </w:rPr>
        <w:t>EGO</w:t>
      </w:r>
    </w:p>
    <w:p w:rsidR="00A945EE" w:rsidRPr="00A945EE" w:rsidRDefault="00622057" w:rsidP="00A945EE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A945EE">
        <w:rPr>
          <w:rFonts w:ascii="Calibri Light" w:hAnsi="Calibri Light" w:cs="Calibri Light"/>
          <w:b/>
          <w:sz w:val="36"/>
          <w:szCs w:val="36"/>
        </w:rPr>
        <w:t>w grze szybkiej</w:t>
      </w:r>
      <w:r w:rsidR="00A945EE" w:rsidRPr="00A945EE">
        <w:rPr>
          <w:rFonts w:ascii="Calibri Light" w:hAnsi="Calibri Light" w:cs="Calibri Light"/>
          <w:b/>
          <w:sz w:val="36"/>
          <w:szCs w:val="36"/>
        </w:rPr>
        <w:t xml:space="preserve"> </w:t>
      </w:r>
      <w:r w:rsidRPr="00A945EE">
        <w:rPr>
          <w:rFonts w:ascii="Calibri Light" w:hAnsi="Calibri Light" w:cs="Calibri Light"/>
          <w:b/>
          <w:sz w:val="36"/>
          <w:szCs w:val="36"/>
        </w:rPr>
        <w:t>w Tychach</w:t>
      </w:r>
    </w:p>
    <w:p w:rsidR="00622057" w:rsidRPr="00A945EE" w:rsidRDefault="00622057" w:rsidP="00A945EE">
      <w:pPr>
        <w:jc w:val="both"/>
        <w:rPr>
          <w:rFonts w:ascii="Calibri Light" w:hAnsi="Calibri Light" w:cs="Calibri Light"/>
          <w:bCs/>
        </w:rPr>
      </w:pPr>
    </w:p>
    <w:p w:rsidR="00622057" w:rsidRPr="00A945EE" w:rsidRDefault="00A945EE" w:rsidP="00A945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</w:t>
      </w:r>
      <w:r w:rsidR="00622057" w:rsidRPr="00A945EE">
        <w:rPr>
          <w:rFonts w:ascii="Calibri Light" w:hAnsi="Calibri Light" w:cs="Calibri Light"/>
          <w:b/>
        </w:rPr>
        <w:t>. Cel turnieju:</w:t>
      </w:r>
      <w:r>
        <w:rPr>
          <w:rFonts w:ascii="Calibri Light" w:hAnsi="Calibri Light" w:cs="Calibri Light"/>
          <w:b/>
        </w:rPr>
        <w:tab/>
      </w:r>
      <w:r w:rsidR="00622057" w:rsidRPr="00A945EE">
        <w:rPr>
          <w:rFonts w:ascii="Calibri Light" w:hAnsi="Calibri Light" w:cs="Calibri Light"/>
          <w:b/>
        </w:rPr>
        <w:br/>
      </w:r>
      <w:r w:rsidR="00622057" w:rsidRPr="00A945EE">
        <w:rPr>
          <w:rFonts w:ascii="Calibri Light" w:hAnsi="Calibri Light" w:cs="Calibri Light"/>
          <w:b/>
        </w:rPr>
        <w:tab/>
      </w:r>
      <w:r w:rsidR="00622057" w:rsidRPr="00A945EE">
        <w:rPr>
          <w:rFonts w:ascii="Calibri Light" w:hAnsi="Calibri Light" w:cs="Calibri Light"/>
          <w:b/>
        </w:rPr>
        <w:tab/>
      </w:r>
      <w:r w:rsidR="00622057" w:rsidRPr="00A945EE">
        <w:rPr>
          <w:rFonts w:ascii="Calibri Light" w:hAnsi="Calibri Light" w:cs="Calibri Light"/>
        </w:rPr>
        <w:t>Popularyzacja gry w szachy wśród mieszkańców miasta Tychy i okolic.</w:t>
      </w:r>
    </w:p>
    <w:p w:rsidR="00622057" w:rsidRPr="00A945EE" w:rsidRDefault="00622057" w:rsidP="00A945EE">
      <w:pPr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ab/>
      </w:r>
      <w:r w:rsidRPr="00A945EE">
        <w:rPr>
          <w:rFonts w:ascii="Calibri Light" w:hAnsi="Calibri Light" w:cs="Calibri Light"/>
        </w:rPr>
        <w:tab/>
        <w:t xml:space="preserve">Umożliwienie prowadzenia rywalizacji sportowej. </w:t>
      </w:r>
    </w:p>
    <w:p w:rsidR="00622057" w:rsidRDefault="00622057" w:rsidP="00A945EE">
      <w:pPr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 xml:space="preserve">              </w:t>
      </w:r>
      <w:r w:rsidR="00A945EE">
        <w:rPr>
          <w:rFonts w:ascii="Calibri Light" w:hAnsi="Calibri Light" w:cs="Calibri Light"/>
        </w:rPr>
        <w:t xml:space="preserve">         Integracja mieszkańców</w:t>
      </w:r>
      <w:r w:rsidRPr="00A945EE">
        <w:rPr>
          <w:rFonts w:ascii="Calibri Light" w:hAnsi="Calibri Light" w:cs="Calibri Light"/>
        </w:rPr>
        <w:t>.</w:t>
      </w:r>
    </w:p>
    <w:p w:rsidR="00A945EE" w:rsidRPr="00A945EE" w:rsidRDefault="00A945EE" w:rsidP="00A945EE">
      <w:pPr>
        <w:jc w:val="both"/>
        <w:rPr>
          <w:rFonts w:ascii="Calibri Light" w:hAnsi="Calibri Light" w:cs="Calibri Light"/>
          <w:b/>
        </w:rPr>
      </w:pPr>
    </w:p>
    <w:p w:rsidR="00622057" w:rsidRPr="00A945EE" w:rsidRDefault="00A945EE" w:rsidP="00A945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2</w:t>
      </w:r>
      <w:r w:rsidR="00622057" w:rsidRPr="00A945EE">
        <w:rPr>
          <w:rFonts w:ascii="Calibri Light" w:hAnsi="Calibri Light" w:cs="Calibri Light"/>
          <w:b/>
        </w:rPr>
        <w:t xml:space="preserve">. Miejsce i termin:  </w:t>
      </w:r>
    </w:p>
    <w:p w:rsidR="00622057" w:rsidRPr="00A945EE" w:rsidRDefault="00622057" w:rsidP="00A945EE">
      <w:pPr>
        <w:ind w:left="1410"/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>Plac Krzysztofa Kamila Baczyńskiego w Tychach.</w:t>
      </w:r>
    </w:p>
    <w:p w:rsidR="00622057" w:rsidRPr="00A945EE" w:rsidRDefault="00557659" w:rsidP="00A945EE">
      <w:pPr>
        <w:ind w:left="1410"/>
        <w:jc w:val="both"/>
        <w:rPr>
          <w:rFonts w:ascii="Calibri Light" w:hAnsi="Calibri Light" w:cs="Calibri Light"/>
          <w:b/>
        </w:rPr>
      </w:pPr>
      <w:r w:rsidRPr="00A945EE">
        <w:rPr>
          <w:rFonts w:ascii="Calibri Light" w:hAnsi="Calibri Light" w:cs="Calibri Light"/>
        </w:rPr>
        <w:t>Niedziela 15 lipca 2018</w:t>
      </w:r>
      <w:r w:rsidR="00622057" w:rsidRPr="00A945EE">
        <w:rPr>
          <w:rFonts w:ascii="Calibri Light" w:hAnsi="Calibri Light" w:cs="Calibri Light"/>
        </w:rPr>
        <w:t xml:space="preserve"> r.</w:t>
      </w:r>
      <w:r w:rsidR="00A945EE">
        <w:rPr>
          <w:rFonts w:ascii="Calibri Light" w:hAnsi="Calibri Light" w:cs="Calibri Light"/>
        </w:rPr>
        <w:t xml:space="preserve"> </w:t>
      </w:r>
      <w:r w:rsidR="00622057" w:rsidRPr="00A945EE">
        <w:rPr>
          <w:rFonts w:ascii="Calibri Light" w:hAnsi="Calibri Light" w:cs="Calibri Light"/>
        </w:rPr>
        <w:t>- p</w:t>
      </w:r>
      <w:r w:rsidR="00A945EE">
        <w:rPr>
          <w:rFonts w:ascii="Calibri Light" w:hAnsi="Calibri Light" w:cs="Calibri Light"/>
        </w:rPr>
        <w:t>oczątek turnieju godzina 16.15</w:t>
      </w:r>
      <w:r w:rsidR="00622057" w:rsidRPr="00A945EE">
        <w:rPr>
          <w:rFonts w:ascii="Calibri Light" w:hAnsi="Calibri Light" w:cs="Calibri Light"/>
        </w:rPr>
        <w:t>.</w:t>
      </w:r>
      <w:r w:rsidR="00A945EE">
        <w:rPr>
          <w:rFonts w:ascii="Calibri Light" w:hAnsi="Calibri Light" w:cs="Calibri Light"/>
        </w:rPr>
        <w:tab/>
      </w:r>
      <w:r w:rsidR="00622057" w:rsidRPr="00A945EE">
        <w:rPr>
          <w:rFonts w:ascii="Calibri Light" w:hAnsi="Calibri Light" w:cs="Calibri Light"/>
        </w:rPr>
        <w:br/>
      </w:r>
    </w:p>
    <w:p w:rsidR="00622057" w:rsidRPr="00A945EE" w:rsidRDefault="00A945EE" w:rsidP="00A945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3</w:t>
      </w:r>
      <w:r w:rsidR="00622057" w:rsidRPr="00A945EE">
        <w:rPr>
          <w:rFonts w:ascii="Calibri Light" w:hAnsi="Calibri Light" w:cs="Calibri Light"/>
          <w:b/>
        </w:rPr>
        <w:t>. System rozgrywek i tempo.</w:t>
      </w:r>
    </w:p>
    <w:p w:rsidR="00622057" w:rsidRPr="00A945EE" w:rsidRDefault="00622057" w:rsidP="00A945EE">
      <w:pPr>
        <w:ind w:left="1418"/>
        <w:jc w:val="both"/>
        <w:rPr>
          <w:rFonts w:ascii="Calibri Light" w:hAnsi="Calibri Light" w:cs="Calibri Light"/>
          <w:b/>
        </w:rPr>
      </w:pPr>
      <w:r w:rsidRPr="00A945EE">
        <w:rPr>
          <w:rFonts w:ascii="Calibri Light" w:hAnsi="Calibri Light" w:cs="Calibri Light"/>
        </w:rPr>
        <w:t xml:space="preserve">System szwajcarski - </w:t>
      </w:r>
      <w:r w:rsidR="00557659" w:rsidRPr="00A945EE">
        <w:rPr>
          <w:rFonts w:ascii="Calibri Light" w:hAnsi="Calibri Light" w:cs="Calibri Light"/>
        </w:rPr>
        <w:t xml:space="preserve">7 rund po 10 minut na zawodnika </w:t>
      </w:r>
      <w:r w:rsidR="00A945EE">
        <w:rPr>
          <w:rFonts w:ascii="Calibri Light" w:hAnsi="Calibri Light" w:cs="Calibri Light"/>
        </w:rPr>
        <w:t xml:space="preserve">(Organizator zastrzega sobie </w:t>
      </w:r>
      <w:r w:rsidRPr="00A945EE">
        <w:rPr>
          <w:rFonts w:ascii="Calibri Light" w:hAnsi="Calibri Light" w:cs="Calibri Light"/>
        </w:rPr>
        <w:t>zmianę tempa gry i systemu rozgrywek w zależności od liczby uczestniczących w turnieju)</w:t>
      </w:r>
    </w:p>
    <w:p w:rsidR="00622057" w:rsidRPr="00A945EE" w:rsidRDefault="00A945EE" w:rsidP="00A945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4</w:t>
      </w:r>
      <w:r w:rsidR="00622057" w:rsidRPr="00A945EE">
        <w:rPr>
          <w:rFonts w:ascii="Calibri Light" w:hAnsi="Calibri Light" w:cs="Calibri Light"/>
          <w:b/>
        </w:rPr>
        <w:t>. Warunki uczestnictwa</w:t>
      </w:r>
    </w:p>
    <w:p w:rsidR="00622057" w:rsidRPr="00A945EE" w:rsidRDefault="00622057" w:rsidP="00A945EE">
      <w:pPr>
        <w:numPr>
          <w:ilvl w:val="0"/>
          <w:numId w:val="1"/>
        </w:numPr>
        <w:tabs>
          <w:tab w:val="left" w:pos="1764"/>
        </w:tabs>
        <w:ind w:left="1764" w:firstLine="0"/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>zgłoszenie się na miejscu  gry do godziny 16.15. z własnym sprzętem szachowym (łącznie z zegarem na dwóch zawodników.)</w:t>
      </w:r>
    </w:p>
    <w:p w:rsidR="00622057" w:rsidRPr="00A945EE" w:rsidRDefault="00622057" w:rsidP="00A945EE">
      <w:pPr>
        <w:tabs>
          <w:tab w:val="left" w:pos="1764"/>
        </w:tabs>
        <w:ind w:left="1764"/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</w:rPr>
        <w:t>Uwaga! Liczba miejsc ograniczona, decyduje kolejność zgłoszeń.</w:t>
      </w:r>
    </w:p>
    <w:p w:rsidR="00622057" w:rsidRPr="00A945EE" w:rsidRDefault="00622057" w:rsidP="00A945EE">
      <w:pPr>
        <w:jc w:val="both"/>
        <w:rPr>
          <w:rFonts w:ascii="Calibri Light" w:hAnsi="Calibri Light" w:cs="Calibri Light"/>
        </w:rPr>
      </w:pPr>
    </w:p>
    <w:p w:rsidR="00622057" w:rsidRPr="00A945EE" w:rsidRDefault="00A945EE" w:rsidP="00A945EE">
      <w:pPr>
        <w:pStyle w:val="Tekstpodstawowy"/>
        <w:jc w:val="both"/>
        <w:rPr>
          <w:rFonts w:ascii="Calibri Light" w:hAnsi="Calibri Light" w:cs="Calibri Light"/>
          <w:b/>
          <w:bCs/>
          <w:sz w:val="24"/>
        </w:rPr>
      </w:pPr>
      <w:r>
        <w:rPr>
          <w:rFonts w:ascii="Calibri Light" w:hAnsi="Calibri Light" w:cs="Calibri Light"/>
          <w:b/>
          <w:bCs/>
          <w:sz w:val="24"/>
        </w:rPr>
        <w:t>5</w:t>
      </w:r>
      <w:r w:rsidR="00622057" w:rsidRPr="00A945EE">
        <w:rPr>
          <w:rFonts w:ascii="Calibri Light" w:hAnsi="Calibri Light" w:cs="Calibri Light"/>
          <w:b/>
          <w:bCs/>
          <w:sz w:val="24"/>
        </w:rPr>
        <w:t>. Grupy rozgrywkowe:</w:t>
      </w: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b/>
          <w:bCs/>
          <w:sz w:val="24"/>
        </w:rPr>
        <w:t>Grupa A</w:t>
      </w: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b/>
          <w:bCs/>
          <w:sz w:val="24"/>
        </w:rPr>
      </w:pPr>
      <w:r w:rsidRPr="00A945EE">
        <w:rPr>
          <w:rFonts w:ascii="Calibri Light" w:hAnsi="Calibri Light" w:cs="Calibri Light"/>
          <w:sz w:val="24"/>
        </w:rPr>
        <w:t>Senior</w:t>
      </w:r>
      <w:r w:rsidR="00557659" w:rsidRPr="00A945EE">
        <w:rPr>
          <w:rFonts w:ascii="Calibri Light" w:hAnsi="Calibri Light" w:cs="Calibri Light"/>
          <w:sz w:val="24"/>
        </w:rPr>
        <w:t>zy oraz juniorzy urodzeni w 2003</w:t>
      </w:r>
      <w:r w:rsidRPr="00A945EE">
        <w:rPr>
          <w:rFonts w:ascii="Calibri Light" w:hAnsi="Calibri Light" w:cs="Calibri Light"/>
          <w:sz w:val="24"/>
        </w:rPr>
        <w:t xml:space="preserve"> roku i starsi.</w:t>
      </w: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b/>
          <w:bCs/>
          <w:sz w:val="24"/>
        </w:rPr>
        <w:t>Grupa B</w:t>
      </w:r>
    </w:p>
    <w:p w:rsidR="00622057" w:rsidRPr="00A945EE" w:rsidRDefault="00557659" w:rsidP="00A945EE">
      <w:pPr>
        <w:pStyle w:val="Tekstpodstawowy"/>
        <w:ind w:left="1418" w:hanging="2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sz w:val="24"/>
        </w:rPr>
        <w:t xml:space="preserve">Juniorzy urodzeni w 2004r. i młodsi </w:t>
      </w:r>
      <w:r w:rsidR="00622057" w:rsidRPr="00A945EE">
        <w:rPr>
          <w:rFonts w:ascii="Calibri Light" w:hAnsi="Calibri Light" w:cs="Calibri Light"/>
          <w:sz w:val="24"/>
        </w:rPr>
        <w:t xml:space="preserve">(Uwaga: udział nieletnich jest </w:t>
      </w:r>
      <w:r w:rsidRPr="00A945EE">
        <w:rPr>
          <w:rFonts w:ascii="Calibri Light" w:hAnsi="Calibri Light" w:cs="Calibri Light"/>
          <w:sz w:val="24"/>
        </w:rPr>
        <w:t xml:space="preserve"> </w:t>
      </w:r>
      <w:r w:rsidR="00622057" w:rsidRPr="00A945EE">
        <w:rPr>
          <w:rFonts w:ascii="Calibri Light" w:hAnsi="Calibri Light" w:cs="Calibri Light"/>
          <w:sz w:val="24"/>
        </w:rPr>
        <w:t>możliwy pod opieką rodziców lub opiekunów)</w:t>
      </w:r>
    </w:p>
    <w:p w:rsidR="00557659" w:rsidRPr="00A945EE" w:rsidRDefault="00557659" w:rsidP="00A945EE">
      <w:pPr>
        <w:pStyle w:val="Tekstpodstawowy"/>
        <w:ind w:left="708" w:firstLine="708"/>
        <w:jc w:val="both"/>
        <w:rPr>
          <w:rFonts w:ascii="Calibri Light" w:hAnsi="Calibri Light" w:cs="Calibri Light"/>
          <w:b/>
          <w:bCs/>
          <w:sz w:val="24"/>
        </w:rPr>
      </w:pP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b/>
          <w:bCs/>
          <w:sz w:val="24"/>
        </w:rPr>
      </w:pPr>
      <w:r w:rsidRPr="00A945EE">
        <w:rPr>
          <w:rFonts w:ascii="Calibri Light" w:hAnsi="Calibri Light" w:cs="Calibri Light"/>
          <w:b/>
          <w:bCs/>
          <w:sz w:val="24"/>
        </w:rPr>
        <w:t>Nagrody</w:t>
      </w:r>
    </w:p>
    <w:p w:rsidR="00557659" w:rsidRPr="00A945EE" w:rsidRDefault="00557659" w:rsidP="00A945EE">
      <w:pPr>
        <w:pStyle w:val="Tekstpodstawowy"/>
        <w:ind w:left="708" w:firstLine="708"/>
        <w:jc w:val="both"/>
        <w:rPr>
          <w:rFonts w:ascii="Calibri Light" w:hAnsi="Calibri Light" w:cs="Calibri Light"/>
          <w:b/>
          <w:bCs/>
          <w:sz w:val="24"/>
        </w:rPr>
      </w:pPr>
      <w:bookmarkStart w:id="0" w:name="_GoBack"/>
      <w:bookmarkEnd w:id="0"/>
    </w:p>
    <w:p w:rsidR="00622057" w:rsidRPr="00A945EE" w:rsidRDefault="00622057" w:rsidP="00A945EE">
      <w:pPr>
        <w:pStyle w:val="Tekstpodstawowy"/>
        <w:ind w:left="1418" w:hanging="2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b/>
          <w:bCs/>
          <w:sz w:val="24"/>
        </w:rPr>
        <w:t>Grupa A</w:t>
      </w:r>
      <w:r w:rsidRPr="00A945EE">
        <w:rPr>
          <w:rFonts w:ascii="Calibri Light" w:hAnsi="Calibri Light" w:cs="Calibri Light"/>
          <w:sz w:val="24"/>
        </w:rPr>
        <w:t xml:space="preserve"> - I miejsce- 180 zł, II miejsce – 140 zł,  III miejsce – 100zł, IV miejsce – 80zł. V miejsce -  60zł, VI miejsce – 40zł.</w:t>
      </w:r>
    </w:p>
    <w:p w:rsidR="00622057" w:rsidRPr="00A945EE" w:rsidRDefault="00622057" w:rsidP="00A945EE">
      <w:pPr>
        <w:pStyle w:val="Tekstpodstawowy"/>
        <w:jc w:val="both"/>
        <w:rPr>
          <w:rFonts w:ascii="Calibri Light" w:hAnsi="Calibri Light" w:cs="Calibri Light"/>
          <w:sz w:val="24"/>
        </w:rPr>
      </w:pP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b/>
          <w:bCs/>
          <w:sz w:val="24"/>
        </w:rPr>
        <w:t>Grupa B</w:t>
      </w:r>
    </w:p>
    <w:p w:rsidR="00622057" w:rsidRPr="00A945EE" w:rsidRDefault="00622057" w:rsidP="00A945EE">
      <w:pPr>
        <w:pStyle w:val="Tekstpodstawowy"/>
        <w:ind w:left="1416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sz w:val="24"/>
        </w:rPr>
        <w:t>Organizator przewiduje  nagrody rzeczowe dla juniorów za miejsca od I do III.</w:t>
      </w:r>
    </w:p>
    <w:p w:rsidR="00622057" w:rsidRPr="00A945EE" w:rsidRDefault="00622057" w:rsidP="00A945EE">
      <w:pPr>
        <w:pStyle w:val="Tekstpodstawowy"/>
        <w:ind w:left="708" w:firstLine="708"/>
        <w:jc w:val="both"/>
        <w:rPr>
          <w:rFonts w:ascii="Calibri Light" w:hAnsi="Calibri Light" w:cs="Calibri Light"/>
          <w:sz w:val="24"/>
        </w:rPr>
      </w:pPr>
    </w:p>
    <w:p w:rsidR="00622057" w:rsidRPr="00A945EE" w:rsidRDefault="00A945EE" w:rsidP="00A945EE">
      <w:p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</w:rPr>
        <w:t>6</w:t>
      </w:r>
      <w:r w:rsidR="00622057" w:rsidRPr="00A945EE">
        <w:rPr>
          <w:rFonts w:ascii="Calibri Light" w:hAnsi="Calibri Light" w:cs="Calibri Light"/>
          <w:b/>
        </w:rPr>
        <w:t>. Informacje o turnieju:</w:t>
      </w:r>
    </w:p>
    <w:p w:rsidR="00622057" w:rsidRPr="00A945EE" w:rsidRDefault="00622057" w:rsidP="00A945EE">
      <w:pPr>
        <w:ind w:left="708" w:firstLine="708"/>
        <w:jc w:val="both"/>
        <w:rPr>
          <w:rFonts w:ascii="Calibri Light" w:hAnsi="Calibri Light" w:cs="Calibri Light"/>
          <w:bCs/>
        </w:rPr>
      </w:pPr>
      <w:r w:rsidRPr="00A945EE">
        <w:rPr>
          <w:rFonts w:ascii="Calibri Light" w:hAnsi="Calibri Light" w:cs="Calibri Light"/>
          <w:bCs/>
        </w:rPr>
        <w:t>Główny sędzia turnieju: Kazimierz Stryjski tel. 501 433 362</w:t>
      </w:r>
    </w:p>
    <w:p w:rsidR="00622057" w:rsidRPr="00A945EE" w:rsidRDefault="00622057" w:rsidP="00A945EE">
      <w:pPr>
        <w:ind w:left="708" w:firstLine="708"/>
        <w:jc w:val="both"/>
        <w:rPr>
          <w:rFonts w:ascii="Calibri Light" w:hAnsi="Calibri Light" w:cs="Calibri Light"/>
        </w:rPr>
      </w:pPr>
      <w:r w:rsidRPr="00A945EE">
        <w:rPr>
          <w:rFonts w:ascii="Calibri Light" w:hAnsi="Calibri Light" w:cs="Calibri Light"/>
          <w:bCs/>
        </w:rPr>
        <w:t>Grający białymi zabezpiecza sprzęt szachowy.</w:t>
      </w:r>
    </w:p>
    <w:p w:rsidR="00622057" w:rsidRPr="00A945EE" w:rsidRDefault="00622057" w:rsidP="00A945EE">
      <w:pPr>
        <w:pStyle w:val="Tekstpodstawowy"/>
        <w:ind w:left="1416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sz w:val="24"/>
        </w:rPr>
        <w:t>Obowiązują przepisy Kodeksu Szachowego P Z Szach.</w:t>
      </w:r>
    </w:p>
    <w:p w:rsidR="00F718EF" w:rsidRPr="00A945EE" w:rsidRDefault="00622057" w:rsidP="00A945EE">
      <w:pPr>
        <w:pStyle w:val="Tekstpodstawowy"/>
        <w:ind w:left="1416"/>
        <w:jc w:val="both"/>
        <w:rPr>
          <w:rFonts w:ascii="Calibri Light" w:hAnsi="Calibri Light" w:cs="Calibri Light"/>
          <w:sz w:val="24"/>
        </w:rPr>
      </w:pPr>
      <w:r w:rsidRPr="00A945EE">
        <w:rPr>
          <w:rFonts w:ascii="Calibri Light" w:hAnsi="Calibri Light" w:cs="Calibri Light"/>
          <w:sz w:val="24"/>
        </w:rPr>
        <w:t>Interpretacja regulaminu jest w gestii sędziego, decyzje sędziego na miejscu turnieju są ostateczne.</w:t>
      </w:r>
    </w:p>
    <w:sectPr w:rsidR="00F718EF" w:rsidRPr="00A945EE" w:rsidSect="00A4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22057"/>
    <w:rsid w:val="004C6742"/>
    <w:rsid w:val="00557659"/>
    <w:rsid w:val="00622057"/>
    <w:rsid w:val="00A46CC8"/>
    <w:rsid w:val="00A945EE"/>
    <w:rsid w:val="00F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0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2205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22057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Drozd</dc:creator>
  <cp:keywords/>
  <dc:description/>
  <cp:lastModifiedBy>Magdalena Borucka</cp:lastModifiedBy>
  <cp:revision>3</cp:revision>
  <dcterms:created xsi:type="dcterms:W3CDTF">2018-07-09T08:48:00Z</dcterms:created>
  <dcterms:modified xsi:type="dcterms:W3CDTF">2018-07-10T10:15:00Z</dcterms:modified>
</cp:coreProperties>
</file>